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3644"/>
        <w:gridCol w:w="1266"/>
        <w:gridCol w:w="1225"/>
        <w:gridCol w:w="1537"/>
        <w:gridCol w:w="1417"/>
      </w:tblGrid>
      <w:tr w:rsidR="00BF315B">
        <w:trPr>
          <w:trHeight w:val="284"/>
        </w:trPr>
        <w:tc>
          <w:tcPr>
            <w:tcW w:w="994" w:type="dxa"/>
            <w:shd w:val="clear" w:color="auto" w:fill="FAE3D3"/>
          </w:tcPr>
          <w:p w:rsidR="00BF315B" w:rsidRDefault="008866E1">
            <w:pPr>
              <w:pStyle w:val="TableParagraph"/>
              <w:spacing w:before="16"/>
              <w:ind w:left="280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3644" w:type="dxa"/>
            <w:shd w:val="clear" w:color="auto" w:fill="FAE3D3"/>
          </w:tcPr>
          <w:p w:rsidR="00BF315B" w:rsidRDefault="008866E1">
            <w:pPr>
              <w:pStyle w:val="TableParagraph"/>
              <w:spacing w:before="16"/>
              <w:ind w:left="3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Item</w:t>
            </w:r>
          </w:p>
        </w:tc>
        <w:tc>
          <w:tcPr>
            <w:tcW w:w="1266" w:type="dxa"/>
            <w:shd w:val="clear" w:color="auto" w:fill="FAE3D3"/>
          </w:tcPr>
          <w:p w:rsidR="00BF315B" w:rsidRDefault="008866E1">
            <w:pPr>
              <w:pStyle w:val="TableParagraph"/>
              <w:spacing w:before="16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Units</w:t>
            </w:r>
          </w:p>
        </w:tc>
        <w:tc>
          <w:tcPr>
            <w:tcW w:w="1225" w:type="dxa"/>
            <w:shd w:val="clear" w:color="auto" w:fill="FAE3D3"/>
          </w:tcPr>
          <w:p w:rsidR="00BF315B" w:rsidRDefault="008866E1">
            <w:pPr>
              <w:pStyle w:val="TableParagraph"/>
              <w:spacing w:before="16"/>
              <w:ind w:left="3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QTY</w:t>
            </w:r>
          </w:p>
        </w:tc>
        <w:tc>
          <w:tcPr>
            <w:tcW w:w="1537" w:type="dxa"/>
            <w:shd w:val="clear" w:color="auto" w:fill="FAE3D3"/>
          </w:tcPr>
          <w:p w:rsidR="00BF315B" w:rsidRDefault="008866E1">
            <w:pPr>
              <w:pStyle w:val="TableParagraph"/>
              <w:spacing w:before="16"/>
              <w:ind w:left="305"/>
              <w:rPr>
                <w:sz w:val="24"/>
              </w:rPr>
            </w:pPr>
            <w:r>
              <w:rPr>
                <w:sz w:val="24"/>
              </w:rPr>
              <w:t>U. Price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SDG</w:t>
            </w:r>
          </w:p>
        </w:tc>
        <w:tc>
          <w:tcPr>
            <w:tcW w:w="1417" w:type="dxa"/>
            <w:shd w:val="clear" w:color="auto" w:fill="FAE3D3"/>
          </w:tcPr>
          <w:p w:rsidR="00BF315B" w:rsidRDefault="008866E1">
            <w:pPr>
              <w:pStyle w:val="TableParagraph"/>
              <w:spacing w:before="16"/>
              <w:ind w:left="273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2"/>
                <w:sz w:val="24"/>
              </w:rPr>
              <w:t xml:space="preserve"> Price</w:t>
            </w:r>
          </w:p>
        </w:tc>
      </w:tr>
      <w:tr w:rsidR="00BF315B">
        <w:trPr>
          <w:trHeight w:val="284"/>
        </w:trPr>
        <w:tc>
          <w:tcPr>
            <w:tcW w:w="994" w:type="dxa"/>
          </w:tcPr>
          <w:p w:rsidR="00BF315B" w:rsidRDefault="008866E1">
            <w:pPr>
              <w:pStyle w:val="TableParagraph"/>
              <w:spacing w:before="16"/>
              <w:ind w:left="4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  <w:tc>
          <w:tcPr>
            <w:tcW w:w="3644" w:type="dxa"/>
          </w:tcPr>
          <w:p w:rsidR="00BF315B" w:rsidRDefault="008866E1">
            <w:pPr>
              <w:pStyle w:val="TableParagraph"/>
              <w:spacing w:before="16"/>
              <w:ind w:left="37"/>
              <w:rPr>
                <w:sz w:val="24"/>
              </w:rPr>
            </w:pPr>
            <w:r>
              <w:rPr>
                <w:sz w:val="24"/>
              </w:rPr>
              <w:t>Mini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Centrifuge D3024 High </w:t>
            </w:r>
            <w:r>
              <w:rPr>
                <w:spacing w:val="-4"/>
                <w:sz w:val="24"/>
              </w:rPr>
              <w:t>Speed</w:t>
            </w:r>
          </w:p>
        </w:tc>
        <w:tc>
          <w:tcPr>
            <w:tcW w:w="1266" w:type="dxa"/>
          </w:tcPr>
          <w:p w:rsidR="00BF315B" w:rsidRDefault="008866E1">
            <w:pPr>
              <w:pStyle w:val="TableParagraph"/>
              <w:spacing w:before="16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Device</w:t>
            </w:r>
          </w:p>
        </w:tc>
        <w:tc>
          <w:tcPr>
            <w:tcW w:w="1225" w:type="dxa"/>
          </w:tcPr>
          <w:p w:rsidR="00BF315B" w:rsidRDefault="008866E1">
            <w:pPr>
              <w:pStyle w:val="TableParagraph"/>
              <w:spacing w:before="18" w:line="246" w:lineRule="exact"/>
              <w:ind w:left="31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37" w:type="dxa"/>
          </w:tcPr>
          <w:p w:rsidR="00BF315B" w:rsidRDefault="00BF315B">
            <w:pPr>
              <w:pStyle w:val="TableParagraph"/>
              <w:spacing w:before="16"/>
              <w:ind w:left="296"/>
              <w:rPr>
                <w:rFonts w:ascii="Calibri"/>
                <w:sz w:val="24"/>
              </w:rPr>
            </w:pPr>
          </w:p>
        </w:tc>
        <w:tc>
          <w:tcPr>
            <w:tcW w:w="1417" w:type="dxa"/>
          </w:tcPr>
          <w:p w:rsidR="00BF315B" w:rsidRDefault="00BF315B">
            <w:pPr>
              <w:pStyle w:val="TableParagraph"/>
              <w:spacing w:before="16"/>
              <w:ind w:right="245"/>
              <w:jc w:val="right"/>
              <w:rPr>
                <w:rFonts w:ascii="Calibri"/>
                <w:sz w:val="24"/>
              </w:rPr>
            </w:pPr>
          </w:p>
        </w:tc>
      </w:tr>
      <w:tr w:rsidR="00BF315B">
        <w:trPr>
          <w:trHeight w:val="284"/>
        </w:trPr>
        <w:tc>
          <w:tcPr>
            <w:tcW w:w="994" w:type="dxa"/>
          </w:tcPr>
          <w:p w:rsidR="00BF315B" w:rsidRDefault="008866E1">
            <w:pPr>
              <w:pStyle w:val="TableParagraph"/>
              <w:ind w:left="4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3644" w:type="dxa"/>
          </w:tcPr>
          <w:p w:rsidR="00BF315B" w:rsidRDefault="008866E1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Eppendorf safe-lock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microcentrifuge</w:t>
            </w:r>
          </w:p>
        </w:tc>
        <w:tc>
          <w:tcPr>
            <w:tcW w:w="1266" w:type="dxa"/>
          </w:tcPr>
          <w:p w:rsidR="00BF315B" w:rsidRDefault="008866E1">
            <w:pPr>
              <w:pStyle w:val="TableParagraph"/>
              <w:ind w:left="3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500/Pack</w:t>
            </w:r>
          </w:p>
        </w:tc>
        <w:tc>
          <w:tcPr>
            <w:tcW w:w="1225" w:type="dxa"/>
          </w:tcPr>
          <w:p w:rsidR="00BF315B" w:rsidRDefault="008866E1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37" w:type="dxa"/>
          </w:tcPr>
          <w:p w:rsidR="00BF315B" w:rsidRDefault="00BF315B">
            <w:pPr>
              <w:pStyle w:val="TableParagraph"/>
              <w:ind w:left="598"/>
              <w:rPr>
                <w:rFonts w:ascii="Calibri"/>
                <w:sz w:val="24"/>
              </w:rPr>
            </w:pPr>
          </w:p>
        </w:tc>
        <w:tc>
          <w:tcPr>
            <w:tcW w:w="1417" w:type="dxa"/>
          </w:tcPr>
          <w:p w:rsidR="00BF315B" w:rsidRDefault="00BF315B">
            <w:pPr>
              <w:pStyle w:val="TableParagraph"/>
              <w:ind w:right="245"/>
              <w:jc w:val="right"/>
              <w:rPr>
                <w:rFonts w:ascii="Calibri"/>
                <w:sz w:val="24"/>
              </w:rPr>
            </w:pPr>
          </w:p>
        </w:tc>
      </w:tr>
      <w:tr w:rsidR="00BF315B">
        <w:trPr>
          <w:trHeight w:val="284"/>
        </w:trPr>
        <w:tc>
          <w:tcPr>
            <w:tcW w:w="994" w:type="dxa"/>
          </w:tcPr>
          <w:p w:rsidR="00BF315B" w:rsidRDefault="008866E1">
            <w:pPr>
              <w:pStyle w:val="TableParagraph"/>
              <w:ind w:left="4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3644" w:type="dxa"/>
          </w:tcPr>
          <w:p w:rsidR="00BF315B" w:rsidRDefault="008866E1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Laboratory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freezer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20⁰C</w:t>
            </w:r>
          </w:p>
        </w:tc>
        <w:tc>
          <w:tcPr>
            <w:tcW w:w="1266" w:type="dxa"/>
          </w:tcPr>
          <w:p w:rsidR="00BF315B" w:rsidRDefault="008866E1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Device</w:t>
            </w:r>
          </w:p>
        </w:tc>
        <w:tc>
          <w:tcPr>
            <w:tcW w:w="1225" w:type="dxa"/>
          </w:tcPr>
          <w:p w:rsidR="00BF315B" w:rsidRDefault="008866E1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7" w:type="dxa"/>
          </w:tcPr>
          <w:p w:rsidR="00BF315B" w:rsidRDefault="00BF315B">
            <w:pPr>
              <w:pStyle w:val="TableParagraph"/>
              <w:ind w:left="296"/>
              <w:rPr>
                <w:rFonts w:ascii="Calibri"/>
                <w:sz w:val="24"/>
              </w:rPr>
            </w:pPr>
          </w:p>
        </w:tc>
        <w:tc>
          <w:tcPr>
            <w:tcW w:w="1417" w:type="dxa"/>
          </w:tcPr>
          <w:p w:rsidR="00BF315B" w:rsidRDefault="00BF315B">
            <w:pPr>
              <w:pStyle w:val="TableParagraph"/>
              <w:ind w:right="245"/>
              <w:jc w:val="right"/>
              <w:rPr>
                <w:rFonts w:ascii="Calibri"/>
                <w:sz w:val="24"/>
              </w:rPr>
            </w:pPr>
          </w:p>
        </w:tc>
      </w:tr>
      <w:tr w:rsidR="00BF315B">
        <w:trPr>
          <w:trHeight w:val="284"/>
        </w:trPr>
        <w:tc>
          <w:tcPr>
            <w:tcW w:w="994" w:type="dxa"/>
          </w:tcPr>
          <w:p w:rsidR="00BF315B" w:rsidRDefault="008866E1">
            <w:pPr>
              <w:pStyle w:val="TableParagraph"/>
              <w:ind w:left="4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3644" w:type="dxa"/>
          </w:tcPr>
          <w:p w:rsidR="00BF315B" w:rsidRDefault="008866E1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Automatic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pipette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µl</w:t>
            </w:r>
          </w:p>
        </w:tc>
        <w:tc>
          <w:tcPr>
            <w:tcW w:w="1266" w:type="dxa"/>
          </w:tcPr>
          <w:p w:rsidR="00BF315B" w:rsidRDefault="008866E1">
            <w:pPr>
              <w:pStyle w:val="TableParagraph"/>
              <w:ind w:left="3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Pieces</w:t>
            </w:r>
          </w:p>
        </w:tc>
        <w:tc>
          <w:tcPr>
            <w:tcW w:w="1225" w:type="dxa"/>
          </w:tcPr>
          <w:p w:rsidR="00BF315B" w:rsidRDefault="008866E1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7" w:type="dxa"/>
          </w:tcPr>
          <w:p w:rsidR="00BF315B" w:rsidRDefault="00BF315B">
            <w:pPr>
              <w:pStyle w:val="TableParagraph"/>
              <w:ind w:left="598"/>
              <w:rPr>
                <w:rFonts w:ascii="Calibri"/>
                <w:sz w:val="24"/>
              </w:rPr>
            </w:pPr>
          </w:p>
        </w:tc>
        <w:tc>
          <w:tcPr>
            <w:tcW w:w="1417" w:type="dxa"/>
          </w:tcPr>
          <w:p w:rsidR="00BF315B" w:rsidRDefault="00BF315B">
            <w:pPr>
              <w:pStyle w:val="TableParagraph"/>
              <w:ind w:right="247"/>
              <w:jc w:val="right"/>
              <w:rPr>
                <w:rFonts w:ascii="Calibri"/>
                <w:sz w:val="24"/>
              </w:rPr>
            </w:pPr>
          </w:p>
        </w:tc>
      </w:tr>
      <w:tr w:rsidR="00BF315B">
        <w:trPr>
          <w:trHeight w:val="284"/>
        </w:trPr>
        <w:tc>
          <w:tcPr>
            <w:tcW w:w="994" w:type="dxa"/>
          </w:tcPr>
          <w:p w:rsidR="00BF315B" w:rsidRDefault="008866E1">
            <w:pPr>
              <w:pStyle w:val="TableParagraph"/>
              <w:spacing w:before="16"/>
              <w:ind w:left="4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3644" w:type="dxa"/>
          </w:tcPr>
          <w:p w:rsidR="00BF315B" w:rsidRDefault="008866E1">
            <w:pPr>
              <w:pStyle w:val="TableParagraph"/>
              <w:spacing w:before="16"/>
              <w:ind w:left="37"/>
              <w:rPr>
                <w:sz w:val="24"/>
              </w:rPr>
            </w:pPr>
            <w:r>
              <w:rPr>
                <w:sz w:val="24"/>
              </w:rPr>
              <w:t>Multi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Automatic pipette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100 </w:t>
            </w:r>
            <w:r>
              <w:rPr>
                <w:spacing w:val="-5"/>
                <w:sz w:val="24"/>
              </w:rPr>
              <w:t>µl</w:t>
            </w:r>
          </w:p>
        </w:tc>
        <w:tc>
          <w:tcPr>
            <w:tcW w:w="1266" w:type="dxa"/>
          </w:tcPr>
          <w:p w:rsidR="00BF315B" w:rsidRDefault="008866E1">
            <w:pPr>
              <w:pStyle w:val="TableParagraph"/>
              <w:spacing w:before="16"/>
              <w:ind w:left="3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Pieces</w:t>
            </w:r>
          </w:p>
        </w:tc>
        <w:tc>
          <w:tcPr>
            <w:tcW w:w="1225" w:type="dxa"/>
          </w:tcPr>
          <w:p w:rsidR="00BF315B" w:rsidRDefault="008866E1">
            <w:pPr>
              <w:pStyle w:val="TableParagraph"/>
              <w:spacing w:before="16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7" w:type="dxa"/>
          </w:tcPr>
          <w:p w:rsidR="00BF315B" w:rsidRDefault="00BF315B">
            <w:pPr>
              <w:pStyle w:val="TableParagraph"/>
              <w:spacing w:before="16"/>
              <w:ind w:left="478"/>
              <w:rPr>
                <w:rFonts w:ascii="Calibri"/>
                <w:sz w:val="24"/>
              </w:rPr>
            </w:pPr>
          </w:p>
        </w:tc>
        <w:tc>
          <w:tcPr>
            <w:tcW w:w="1417" w:type="dxa"/>
          </w:tcPr>
          <w:p w:rsidR="00BF315B" w:rsidRDefault="00BF315B">
            <w:pPr>
              <w:pStyle w:val="TableParagraph"/>
              <w:spacing w:before="16"/>
              <w:ind w:right="245"/>
              <w:jc w:val="right"/>
              <w:rPr>
                <w:rFonts w:ascii="Calibri"/>
                <w:sz w:val="24"/>
              </w:rPr>
            </w:pPr>
          </w:p>
        </w:tc>
      </w:tr>
      <w:tr w:rsidR="00BF315B">
        <w:trPr>
          <w:trHeight w:val="284"/>
        </w:trPr>
        <w:tc>
          <w:tcPr>
            <w:tcW w:w="994" w:type="dxa"/>
          </w:tcPr>
          <w:p w:rsidR="00BF315B" w:rsidRDefault="008866E1">
            <w:pPr>
              <w:pStyle w:val="TableParagraph"/>
              <w:spacing w:before="16"/>
              <w:ind w:left="4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6</w:t>
            </w:r>
          </w:p>
        </w:tc>
        <w:tc>
          <w:tcPr>
            <w:tcW w:w="3644" w:type="dxa"/>
          </w:tcPr>
          <w:p w:rsidR="00BF315B" w:rsidRDefault="008866E1">
            <w:pPr>
              <w:pStyle w:val="TableParagraph"/>
              <w:spacing w:before="16"/>
              <w:ind w:left="37"/>
              <w:rPr>
                <w:sz w:val="24"/>
              </w:rPr>
            </w:pPr>
            <w:r>
              <w:rPr>
                <w:sz w:val="24"/>
              </w:rPr>
              <w:t>Sterile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Pipette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µl</w:t>
            </w:r>
          </w:p>
        </w:tc>
        <w:tc>
          <w:tcPr>
            <w:tcW w:w="1266" w:type="dxa"/>
          </w:tcPr>
          <w:p w:rsidR="00BF315B" w:rsidRDefault="008866E1">
            <w:pPr>
              <w:pStyle w:val="TableParagraph"/>
              <w:spacing w:before="16"/>
              <w:ind w:left="3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96/Box</w:t>
            </w:r>
          </w:p>
        </w:tc>
        <w:tc>
          <w:tcPr>
            <w:tcW w:w="1225" w:type="dxa"/>
          </w:tcPr>
          <w:p w:rsidR="00BF315B" w:rsidRDefault="008866E1">
            <w:pPr>
              <w:pStyle w:val="TableParagraph"/>
              <w:spacing w:before="16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37" w:type="dxa"/>
          </w:tcPr>
          <w:p w:rsidR="00BF315B" w:rsidRDefault="00BF315B">
            <w:pPr>
              <w:pStyle w:val="TableParagraph"/>
              <w:spacing w:before="16"/>
              <w:ind w:left="598"/>
              <w:rPr>
                <w:rFonts w:ascii="Calibri"/>
                <w:sz w:val="24"/>
              </w:rPr>
            </w:pPr>
          </w:p>
        </w:tc>
        <w:tc>
          <w:tcPr>
            <w:tcW w:w="1417" w:type="dxa"/>
          </w:tcPr>
          <w:p w:rsidR="00BF315B" w:rsidRDefault="00BF315B">
            <w:pPr>
              <w:pStyle w:val="TableParagraph"/>
              <w:spacing w:before="16"/>
              <w:ind w:right="245"/>
              <w:jc w:val="right"/>
              <w:rPr>
                <w:rFonts w:ascii="Calibri"/>
                <w:sz w:val="24"/>
              </w:rPr>
            </w:pPr>
          </w:p>
        </w:tc>
      </w:tr>
      <w:tr w:rsidR="00BF315B">
        <w:trPr>
          <w:trHeight w:val="284"/>
        </w:trPr>
        <w:tc>
          <w:tcPr>
            <w:tcW w:w="994" w:type="dxa"/>
          </w:tcPr>
          <w:p w:rsidR="00BF315B" w:rsidRDefault="008866E1">
            <w:pPr>
              <w:pStyle w:val="TableParagraph"/>
              <w:ind w:left="4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7</w:t>
            </w:r>
          </w:p>
        </w:tc>
        <w:tc>
          <w:tcPr>
            <w:tcW w:w="3644" w:type="dxa"/>
          </w:tcPr>
          <w:p w:rsidR="00BF315B" w:rsidRDefault="008866E1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Sterile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Pipette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1266" w:type="dxa"/>
          </w:tcPr>
          <w:p w:rsidR="00BF315B" w:rsidRDefault="008866E1">
            <w:pPr>
              <w:pStyle w:val="TableParagraph"/>
              <w:ind w:left="3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96/Box</w:t>
            </w:r>
          </w:p>
        </w:tc>
        <w:tc>
          <w:tcPr>
            <w:tcW w:w="1225" w:type="dxa"/>
          </w:tcPr>
          <w:p w:rsidR="00BF315B" w:rsidRDefault="008866E1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37" w:type="dxa"/>
          </w:tcPr>
          <w:p w:rsidR="00BF315B" w:rsidRDefault="00BF315B">
            <w:pPr>
              <w:pStyle w:val="TableParagraph"/>
              <w:ind w:left="598"/>
              <w:rPr>
                <w:rFonts w:ascii="Calibri"/>
                <w:sz w:val="24"/>
              </w:rPr>
            </w:pPr>
          </w:p>
        </w:tc>
        <w:tc>
          <w:tcPr>
            <w:tcW w:w="1417" w:type="dxa"/>
          </w:tcPr>
          <w:p w:rsidR="00BF315B" w:rsidRDefault="00BF315B">
            <w:pPr>
              <w:pStyle w:val="TableParagraph"/>
              <w:ind w:right="245"/>
              <w:jc w:val="right"/>
              <w:rPr>
                <w:rFonts w:ascii="Calibri"/>
                <w:sz w:val="24"/>
              </w:rPr>
            </w:pPr>
          </w:p>
        </w:tc>
      </w:tr>
      <w:tr w:rsidR="00BF315B">
        <w:trPr>
          <w:trHeight w:val="284"/>
        </w:trPr>
        <w:tc>
          <w:tcPr>
            <w:tcW w:w="994" w:type="dxa"/>
          </w:tcPr>
          <w:p w:rsidR="00BF315B" w:rsidRDefault="008866E1">
            <w:pPr>
              <w:pStyle w:val="TableParagraph"/>
              <w:ind w:left="4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8</w:t>
            </w:r>
          </w:p>
        </w:tc>
        <w:tc>
          <w:tcPr>
            <w:tcW w:w="3644" w:type="dxa"/>
          </w:tcPr>
          <w:p w:rsidR="00BF315B" w:rsidRDefault="008866E1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0.2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white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PCR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tube,8-strips,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box</w:t>
            </w:r>
          </w:p>
        </w:tc>
        <w:tc>
          <w:tcPr>
            <w:tcW w:w="1266" w:type="dxa"/>
          </w:tcPr>
          <w:p w:rsidR="00BF315B" w:rsidRDefault="008866E1">
            <w:pPr>
              <w:pStyle w:val="TableParagraph"/>
              <w:ind w:left="33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Box</w:t>
            </w:r>
          </w:p>
        </w:tc>
        <w:tc>
          <w:tcPr>
            <w:tcW w:w="1225" w:type="dxa"/>
          </w:tcPr>
          <w:p w:rsidR="00BF315B" w:rsidRDefault="008866E1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7" w:type="dxa"/>
          </w:tcPr>
          <w:p w:rsidR="00BF315B" w:rsidRDefault="00BF315B">
            <w:pPr>
              <w:pStyle w:val="TableParagraph"/>
              <w:ind w:left="478"/>
              <w:rPr>
                <w:rFonts w:ascii="Calibri"/>
                <w:sz w:val="24"/>
              </w:rPr>
            </w:pPr>
          </w:p>
        </w:tc>
        <w:tc>
          <w:tcPr>
            <w:tcW w:w="1417" w:type="dxa"/>
          </w:tcPr>
          <w:p w:rsidR="00BF315B" w:rsidRDefault="00BF315B">
            <w:pPr>
              <w:pStyle w:val="TableParagraph"/>
              <w:ind w:right="245"/>
              <w:jc w:val="right"/>
              <w:rPr>
                <w:rFonts w:ascii="Calibri"/>
                <w:sz w:val="24"/>
              </w:rPr>
            </w:pPr>
          </w:p>
        </w:tc>
      </w:tr>
      <w:tr w:rsidR="00BF315B">
        <w:trPr>
          <w:trHeight w:val="284"/>
        </w:trPr>
        <w:tc>
          <w:tcPr>
            <w:tcW w:w="994" w:type="dxa"/>
          </w:tcPr>
          <w:p w:rsidR="00BF315B" w:rsidRDefault="008866E1">
            <w:pPr>
              <w:pStyle w:val="TableParagraph"/>
              <w:ind w:left="4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9</w:t>
            </w:r>
          </w:p>
        </w:tc>
        <w:tc>
          <w:tcPr>
            <w:tcW w:w="3644" w:type="dxa"/>
          </w:tcPr>
          <w:p w:rsidR="00BF315B" w:rsidRDefault="008866E1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Vibrio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cholerae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PCR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266" w:type="dxa"/>
          </w:tcPr>
          <w:p w:rsidR="00BF315B" w:rsidRDefault="008866E1">
            <w:pPr>
              <w:pStyle w:val="TableParagraph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Kit</w:t>
            </w:r>
          </w:p>
        </w:tc>
        <w:tc>
          <w:tcPr>
            <w:tcW w:w="1225" w:type="dxa"/>
          </w:tcPr>
          <w:p w:rsidR="00BF315B" w:rsidRDefault="008866E1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7" w:type="dxa"/>
          </w:tcPr>
          <w:p w:rsidR="00BF315B" w:rsidRDefault="00BF315B">
            <w:pPr>
              <w:pStyle w:val="TableParagraph"/>
              <w:ind w:left="296"/>
              <w:rPr>
                <w:rFonts w:ascii="Calibri"/>
                <w:sz w:val="24"/>
              </w:rPr>
            </w:pPr>
          </w:p>
        </w:tc>
        <w:tc>
          <w:tcPr>
            <w:tcW w:w="1417" w:type="dxa"/>
          </w:tcPr>
          <w:p w:rsidR="00BF315B" w:rsidRDefault="00BF315B">
            <w:pPr>
              <w:pStyle w:val="TableParagraph"/>
              <w:ind w:right="245"/>
              <w:jc w:val="right"/>
              <w:rPr>
                <w:rFonts w:ascii="Calibri"/>
                <w:sz w:val="24"/>
              </w:rPr>
            </w:pPr>
          </w:p>
        </w:tc>
      </w:tr>
      <w:tr w:rsidR="00BF315B">
        <w:trPr>
          <w:trHeight w:val="284"/>
        </w:trPr>
        <w:tc>
          <w:tcPr>
            <w:tcW w:w="994" w:type="dxa"/>
          </w:tcPr>
          <w:p w:rsidR="00BF315B" w:rsidRDefault="008866E1">
            <w:pPr>
              <w:pStyle w:val="TableParagraph"/>
              <w:spacing w:before="16"/>
              <w:ind w:left="40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10</w:t>
            </w:r>
          </w:p>
        </w:tc>
        <w:tc>
          <w:tcPr>
            <w:tcW w:w="3644" w:type="dxa"/>
          </w:tcPr>
          <w:p w:rsidR="00BF315B" w:rsidRDefault="008866E1">
            <w:pPr>
              <w:pStyle w:val="TableParagraph"/>
              <w:spacing w:before="19" w:line="245" w:lineRule="exact"/>
              <w:ind w:left="37"/>
            </w:pPr>
            <w:r>
              <w:t>G-spin™</w:t>
            </w:r>
            <w:r>
              <w:rPr>
                <w:spacing w:val="-1"/>
              </w:rPr>
              <w:t xml:space="preserve"> </w:t>
            </w:r>
            <w:r>
              <w:t>Genomic DNA Extraction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Mini</w:t>
            </w:r>
          </w:p>
        </w:tc>
        <w:tc>
          <w:tcPr>
            <w:tcW w:w="1266" w:type="dxa"/>
          </w:tcPr>
          <w:p w:rsidR="00BF315B" w:rsidRDefault="008866E1">
            <w:pPr>
              <w:pStyle w:val="TableParagraph"/>
              <w:spacing w:before="16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Kit</w:t>
            </w:r>
          </w:p>
        </w:tc>
        <w:tc>
          <w:tcPr>
            <w:tcW w:w="1225" w:type="dxa"/>
          </w:tcPr>
          <w:p w:rsidR="00BF315B" w:rsidRDefault="008866E1">
            <w:pPr>
              <w:pStyle w:val="TableParagraph"/>
              <w:spacing w:before="16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7" w:type="dxa"/>
          </w:tcPr>
          <w:p w:rsidR="00BF315B" w:rsidRDefault="00BF315B">
            <w:pPr>
              <w:pStyle w:val="TableParagraph"/>
              <w:spacing w:before="16"/>
              <w:ind w:left="478"/>
              <w:rPr>
                <w:rFonts w:ascii="Calibri"/>
                <w:sz w:val="24"/>
              </w:rPr>
            </w:pPr>
          </w:p>
        </w:tc>
        <w:tc>
          <w:tcPr>
            <w:tcW w:w="1417" w:type="dxa"/>
          </w:tcPr>
          <w:p w:rsidR="00BF315B" w:rsidRDefault="00BF315B">
            <w:pPr>
              <w:pStyle w:val="TableParagraph"/>
              <w:spacing w:before="16"/>
              <w:ind w:right="245"/>
              <w:jc w:val="right"/>
              <w:rPr>
                <w:rFonts w:ascii="Calibri"/>
                <w:sz w:val="24"/>
              </w:rPr>
            </w:pPr>
          </w:p>
        </w:tc>
      </w:tr>
      <w:tr w:rsidR="00BF315B">
        <w:trPr>
          <w:trHeight w:val="284"/>
        </w:trPr>
        <w:tc>
          <w:tcPr>
            <w:tcW w:w="994" w:type="dxa"/>
          </w:tcPr>
          <w:p w:rsidR="00BF315B" w:rsidRDefault="008866E1">
            <w:pPr>
              <w:pStyle w:val="TableParagraph"/>
              <w:spacing w:before="0" w:line="265" w:lineRule="exact"/>
              <w:ind w:left="40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11</w:t>
            </w:r>
          </w:p>
        </w:tc>
        <w:tc>
          <w:tcPr>
            <w:tcW w:w="3644" w:type="dxa"/>
          </w:tcPr>
          <w:p w:rsidR="00BF315B" w:rsidRDefault="008866E1">
            <w:pPr>
              <w:pStyle w:val="TableParagraph"/>
              <w:spacing w:before="16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PowerChek</w:t>
            </w:r>
            <w:proofErr w:type="spellEnd"/>
            <w:r>
              <w:rPr>
                <w:sz w:val="24"/>
              </w:rPr>
              <w:t>™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Real-time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PCR</w:t>
            </w:r>
          </w:p>
        </w:tc>
        <w:tc>
          <w:tcPr>
            <w:tcW w:w="1266" w:type="dxa"/>
          </w:tcPr>
          <w:p w:rsidR="00BF315B" w:rsidRDefault="008866E1">
            <w:pPr>
              <w:pStyle w:val="TableParagraph"/>
              <w:spacing w:before="16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Kit</w:t>
            </w:r>
          </w:p>
        </w:tc>
        <w:tc>
          <w:tcPr>
            <w:tcW w:w="1225" w:type="dxa"/>
          </w:tcPr>
          <w:p w:rsidR="00BF315B" w:rsidRDefault="008866E1">
            <w:pPr>
              <w:pStyle w:val="TableParagraph"/>
              <w:spacing w:before="16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7" w:type="dxa"/>
          </w:tcPr>
          <w:p w:rsidR="00BF315B" w:rsidRDefault="00BF315B">
            <w:pPr>
              <w:pStyle w:val="TableParagraph"/>
              <w:spacing w:before="16"/>
              <w:ind w:left="296"/>
              <w:rPr>
                <w:rFonts w:ascii="Calibri"/>
                <w:sz w:val="24"/>
              </w:rPr>
            </w:pPr>
          </w:p>
        </w:tc>
        <w:tc>
          <w:tcPr>
            <w:tcW w:w="1417" w:type="dxa"/>
          </w:tcPr>
          <w:p w:rsidR="00BF315B" w:rsidRDefault="00BF315B">
            <w:pPr>
              <w:pStyle w:val="TableParagraph"/>
              <w:spacing w:before="16"/>
              <w:ind w:right="245"/>
              <w:jc w:val="right"/>
              <w:rPr>
                <w:rFonts w:ascii="Calibri"/>
                <w:sz w:val="24"/>
              </w:rPr>
            </w:pPr>
          </w:p>
        </w:tc>
      </w:tr>
      <w:tr w:rsidR="00BF315B">
        <w:trPr>
          <w:trHeight w:val="284"/>
        </w:trPr>
        <w:tc>
          <w:tcPr>
            <w:tcW w:w="994" w:type="dxa"/>
          </w:tcPr>
          <w:p w:rsidR="00BF315B" w:rsidRDefault="008866E1">
            <w:pPr>
              <w:pStyle w:val="TableParagraph"/>
              <w:spacing w:before="0" w:line="265" w:lineRule="exact"/>
              <w:ind w:left="40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12</w:t>
            </w:r>
          </w:p>
        </w:tc>
        <w:tc>
          <w:tcPr>
            <w:tcW w:w="3644" w:type="dxa"/>
          </w:tcPr>
          <w:p w:rsidR="00BF315B" w:rsidRDefault="008866E1">
            <w:pPr>
              <w:pStyle w:val="TableParagraph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Powerprep</w:t>
            </w:r>
            <w:proofErr w:type="spellEnd"/>
            <w:r>
              <w:rPr>
                <w:sz w:val="24"/>
              </w:rPr>
              <w:t>™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DNA/RNA</w:t>
            </w:r>
          </w:p>
        </w:tc>
        <w:tc>
          <w:tcPr>
            <w:tcW w:w="1266" w:type="dxa"/>
          </w:tcPr>
          <w:p w:rsidR="00BF315B" w:rsidRDefault="008866E1">
            <w:pPr>
              <w:pStyle w:val="TableParagraph"/>
              <w:ind w:left="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Kit</w:t>
            </w:r>
          </w:p>
        </w:tc>
        <w:tc>
          <w:tcPr>
            <w:tcW w:w="1225" w:type="dxa"/>
          </w:tcPr>
          <w:p w:rsidR="00BF315B" w:rsidRDefault="008866E1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37" w:type="dxa"/>
          </w:tcPr>
          <w:p w:rsidR="00BF315B" w:rsidRDefault="00BF315B">
            <w:pPr>
              <w:pStyle w:val="TableParagraph"/>
              <w:ind w:left="296"/>
              <w:rPr>
                <w:rFonts w:ascii="Calibri"/>
                <w:sz w:val="24"/>
              </w:rPr>
            </w:pPr>
          </w:p>
        </w:tc>
        <w:tc>
          <w:tcPr>
            <w:tcW w:w="1417" w:type="dxa"/>
          </w:tcPr>
          <w:p w:rsidR="00BF315B" w:rsidRDefault="00BF315B">
            <w:pPr>
              <w:pStyle w:val="TableParagraph"/>
              <w:ind w:right="245"/>
              <w:jc w:val="right"/>
              <w:rPr>
                <w:rFonts w:ascii="Calibri"/>
                <w:sz w:val="24"/>
              </w:rPr>
            </w:pPr>
          </w:p>
        </w:tc>
      </w:tr>
      <w:tr w:rsidR="00BF315B">
        <w:trPr>
          <w:trHeight w:val="284"/>
        </w:trPr>
        <w:tc>
          <w:tcPr>
            <w:tcW w:w="994" w:type="dxa"/>
          </w:tcPr>
          <w:p w:rsidR="00BF315B" w:rsidRDefault="008866E1">
            <w:pPr>
              <w:pStyle w:val="TableParagraph"/>
              <w:ind w:left="40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13</w:t>
            </w:r>
          </w:p>
        </w:tc>
        <w:tc>
          <w:tcPr>
            <w:tcW w:w="3644" w:type="dxa"/>
          </w:tcPr>
          <w:p w:rsidR="00BF315B" w:rsidRDefault="008866E1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TCBS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500 </w:t>
            </w:r>
            <w:r>
              <w:rPr>
                <w:spacing w:val="-2"/>
                <w:sz w:val="24"/>
              </w:rPr>
              <w:t>g/bottle</w:t>
            </w:r>
          </w:p>
        </w:tc>
        <w:tc>
          <w:tcPr>
            <w:tcW w:w="1266" w:type="dxa"/>
          </w:tcPr>
          <w:p w:rsidR="00BF315B" w:rsidRDefault="008866E1">
            <w:pPr>
              <w:pStyle w:val="TableParagraph"/>
              <w:ind w:left="3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Bottle</w:t>
            </w:r>
          </w:p>
        </w:tc>
        <w:tc>
          <w:tcPr>
            <w:tcW w:w="1225" w:type="dxa"/>
          </w:tcPr>
          <w:p w:rsidR="00BF315B" w:rsidRDefault="008866E1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7" w:type="dxa"/>
          </w:tcPr>
          <w:p w:rsidR="00BF315B" w:rsidRDefault="00BF315B">
            <w:pPr>
              <w:pStyle w:val="TableParagraph"/>
              <w:ind w:left="478"/>
              <w:rPr>
                <w:rFonts w:ascii="Calibri"/>
                <w:sz w:val="24"/>
              </w:rPr>
            </w:pPr>
          </w:p>
        </w:tc>
        <w:tc>
          <w:tcPr>
            <w:tcW w:w="1417" w:type="dxa"/>
          </w:tcPr>
          <w:p w:rsidR="00BF315B" w:rsidRDefault="00BF315B">
            <w:pPr>
              <w:pStyle w:val="TableParagraph"/>
              <w:ind w:right="245"/>
              <w:jc w:val="right"/>
              <w:rPr>
                <w:rFonts w:ascii="Calibri"/>
                <w:sz w:val="24"/>
              </w:rPr>
            </w:pPr>
          </w:p>
        </w:tc>
      </w:tr>
      <w:tr w:rsidR="00BF315B">
        <w:trPr>
          <w:trHeight w:val="284"/>
        </w:trPr>
        <w:tc>
          <w:tcPr>
            <w:tcW w:w="994" w:type="dxa"/>
          </w:tcPr>
          <w:p w:rsidR="00BF315B" w:rsidRDefault="008866E1">
            <w:pPr>
              <w:pStyle w:val="TableParagraph"/>
              <w:ind w:left="40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14</w:t>
            </w:r>
          </w:p>
        </w:tc>
        <w:tc>
          <w:tcPr>
            <w:tcW w:w="3644" w:type="dxa"/>
          </w:tcPr>
          <w:p w:rsidR="00BF315B" w:rsidRDefault="008866E1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Alkaline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Peptone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g/bottle</w:t>
            </w:r>
          </w:p>
        </w:tc>
        <w:tc>
          <w:tcPr>
            <w:tcW w:w="1266" w:type="dxa"/>
          </w:tcPr>
          <w:p w:rsidR="00BF315B" w:rsidRDefault="008866E1">
            <w:pPr>
              <w:pStyle w:val="TableParagraph"/>
              <w:ind w:left="3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Bottle</w:t>
            </w:r>
          </w:p>
        </w:tc>
        <w:tc>
          <w:tcPr>
            <w:tcW w:w="1225" w:type="dxa"/>
          </w:tcPr>
          <w:p w:rsidR="00BF315B" w:rsidRDefault="008866E1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7" w:type="dxa"/>
          </w:tcPr>
          <w:p w:rsidR="00BF315B" w:rsidRDefault="00BF315B">
            <w:pPr>
              <w:pStyle w:val="TableParagraph"/>
              <w:ind w:left="478"/>
              <w:rPr>
                <w:rFonts w:ascii="Calibri"/>
                <w:sz w:val="24"/>
              </w:rPr>
            </w:pPr>
          </w:p>
        </w:tc>
        <w:tc>
          <w:tcPr>
            <w:tcW w:w="1417" w:type="dxa"/>
          </w:tcPr>
          <w:p w:rsidR="00BF315B" w:rsidRDefault="00BF315B">
            <w:pPr>
              <w:pStyle w:val="TableParagraph"/>
              <w:ind w:right="245"/>
              <w:jc w:val="right"/>
              <w:rPr>
                <w:rFonts w:ascii="Calibri"/>
                <w:sz w:val="24"/>
              </w:rPr>
            </w:pPr>
          </w:p>
        </w:tc>
      </w:tr>
      <w:tr w:rsidR="00BF315B">
        <w:trPr>
          <w:trHeight w:val="284"/>
        </w:trPr>
        <w:tc>
          <w:tcPr>
            <w:tcW w:w="994" w:type="dxa"/>
          </w:tcPr>
          <w:p w:rsidR="00BF315B" w:rsidRDefault="008866E1">
            <w:pPr>
              <w:pStyle w:val="TableParagraph"/>
              <w:spacing w:before="16"/>
              <w:ind w:left="40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15</w:t>
            </w:r>
          </w:p>
        </w:tc>
        <w:tc>
          <w:tcPr>
            <w:tcW w:w="3644" w:type="dxa"/>
          </w:tcPr>
          <w:p w:rsidR="00BF315B" w:rsidRDefault="008866E1">
            <w:pPr>
              <w:pStyle w:val="TableParagraph"/>
              <w:spacing w:before="16"/>
              <w:ind w:left="37"/>
              <w:rPr>
                <w:sz w:val="24"/>
              </w:rPr>
            </w:pPr>
            <w:r>
              <w:rPr>
                <w:sz w:val="24"/>
              </w:rPr>
              <w:t>Plastic Petri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dishes</w:t>
            </w:r>
          </w:p>
        </w:tc>
        <w:tc>
          <w:tcPr>
            <w:tcW w:w="1266" w:type="dxa"/>
          </w:tcPr>
          <w:p w:rsidR="00BF315B" w:rsidRDefault="008866E1">
            <w:pPr>
              <w:pStyle w:val="TableParagraph"/>
              <w:spacing w:before="16"/>
              <w:ind w:left="3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Pieces</w:t>
            </w:r>
          </w:p>
        </w:tc>
        <w:tc>
          <w:tcPr>
            <w:tcW w:w="1225" w:type="dxa"/>
          </w:tcPr>
          <w:p w:rsidR="00BF315B" w:rsidRDefault="008866E1">
            <w:pPr>
              <w:pStyle w:val="TableParagraph"/>
              <w:spacing w:before="16"/>
              <w:ind w:left="3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537" w:type="dxa"/>
          </w:tcPr>
          <w:p w:rsidR="00BF315B" w:rsidRDefault="00BF315B">
            <w:pPr>
              <w:pStyle w:val="TableParagraph"/>
              <w:spacing w:before="16"/>
              <w:ind w:left="903"/>
              <w:rPr>
                <w:rFonts w:ascii="Calibri"/>
                <w:sz w:val="24"/>
              </w:rPr>
            </w:pPr>
          </w:p>
        </w:tc>
        <w:tc>
          <w:tcPr>
            <w:tcW w:w="1417" w:type="dxa"/>
          </w:tcPr>
          <w:p w:rsidR="00BF315B" w:rsidRDefault="00BF315B">
            <w:pPr>
              <w:pStyle w:val="TableParagraph"/>
              <w:spacing w:before="16"/>
              <w:ind w:right="245"/>
              <w:jc w:val="right"/>
              <w:rPr>
                <w:rFonts w:ascii="Calibri"/>
                <w:sz w:val="24"/>
              </w:rPr>
            </w:pPr>
          </w:p>
        </w:tc>
      </w:tr>
      <w:tr w:rsidR="00BF315B">
        <w:trPr>
          <w:trHeight w:val="284"/>
        </w:trPr>
        <w:tc>
          <w:tcPr>
            <w:tcW w:w="994" w:type="dxa"/>
          </w:tcPr>
          <w:p w:rsidR="00BF315B" w:rsidRDefault="008866E1">
            <w:pPr>
              <w:pStyle w:val="TableParagraph"/>
              <w:spacing w:before="16"/>
              <w:ind w:left="40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16</w:t>
            </w:r>
          </w:p>
        </w:tc>
        <w:tc>
          <w:tcPr>
            <w:tcW w:w="3644" w:type="dxa"/>
          </w:tcPr>
          <w:p w:rsidR="00BF315B" w:rsidRDefault="008866E1">
            <w:pPr>
              <w:pStyle w:val="TableParagraph"/>
              <w:spacing w:before="16"/>
              <w:ind w:left="37"/>
              <w:rPr>
                <w:sz w:val="24"/>
              </w:rPr>
            </w:pPr>
            <w:r>
              <w:rPr>
                <w:sz w:val="24"/>
              </w:rPr>
              <w:t>Citrate Agar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500 </w:t>
            </w:r>
            <w:r>
              <w:rPr>
                <w:spacing w:val="-2"/>
                <w:sz w:val="24"/>
              </w:rPr>
              <w:t>g/bottle</w:t>
            </w:r>
          </w:p>
        </w:tc>
        <w:tc>
          <w:tcPr>
            <w:tcW w:w="1266" w:type="dxa"/>
          </w:tcPr>
          <w:p w:rsidR="00BF315B" w:rsidRDefault="008866E1">
            <w:pPr>
              <w:pStyle w:val="TableParagraph"/>
              <w:spacing w:before="16"/>
              <w:ind w:left="3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Bottle</w:t>
            </w:r>
          </w:p>
        </w:tc>
        <w:tc>
          <w:tcPr>
            <w:tcW w:w="1225" w:type="dxa"/>
          </w:tcPr>
          <w:p w:rsidR="00BF315B" w:rsidRDefault="008866E1">
            <w:pPr>
              <w:pStyle w:val="TableParagraph"/>
              <w:spacing w:before="16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7" w:type="dxa"/>
          </w:tcPr>
          <w:p w:rsidR="00BF315B" w:rsidRDefault="00BF315B">
            <w:pPr>
              <w:pStyle w:val="TableParagraph"/>
              <w:spacing w:before="16"/>
              <w:ind w:left="478"/>
              <w:rPr>
                <w:rFonts w:ascii="Calibri"/>
                <w:sz w:val="24"/>
              </w:rPr>
            </w:pPr>
          </w:p>
        </w:tc>
        <w:tc>
          <w:tcPr>
            <w:tcW w:w="1417" w:type="dxa"/>
          </w:tcPr>
          <w:p w:rsidR="00BF315B" w:rsidRDefault="00BF315B">
            <w:pPr>
              <w:pStyle w:val="TableParagraph"/>
              <w:spacing w:before="16"/>
              <w:ind w:right="245"/>
              <w:jc w:val="right"/>
              <w:rPr>
                <w:rFonts w:ascii="Calibri"/>
                <w:sz w:val="24"/>
              </w:rPr>
            </w:pPr>
          </w:p>
        </w:tc>
      </w:tr>
      <w:tr w:rsidR="00BF315B">
        <w:trPr>
          <w:trHeight w:val="284"/>
        </w:trPr>
        <w:tc>
          <w:tcPr>
            <w:tcW w:w="994" w:type="dxa"/>
          </w:tcPr>
          <w:p w:rsidR="00BF315B" w:rsidRDefault="008866E1">
            <w:pPr>
              <w:pStyle w:val="TableParagraph"/>
              <w:ind w:left="40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17</w:t>
            </w:r>
          </w:p>
        </w:tc>
        <w:tc>
          <w:tcPr>
            <w:tcW w:w="3644" w:type="dxa"/>
          </w:tcPr>
          <w:p w:rsidR="00BF315B" w:rsidRDefault="008866E1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Oxidase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discs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vial)</w:t>
            </w:r>
          </w:p>
        </w:tc>
        <w:tc>
          <w:tcPr>
            <w:tcW w:w="1266" w:type="dxa"/>
          </w:tcPr>
          <w:p w:rsidR="00BF315B" w:rsidRDefault="008866E1">
            <w:pPr>
              <w:pStyle w:val="TableParagraph"/>
              <w:ind w:left="3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Vial</w:t>
            </w:r>
          </w:p>
        </w:tc>
        <w:tc>
          <w:tcPr>
            <w:tcW w:w="1225" w:type="dxa"/>
          </w:tcPr>
          <w:p w:rsidR="00BF315B" w:rsidRDefault="008866E1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37" w:type="dxa"/>
          </w:tcPr>
          <w:p w:rsidR="00BF315B" w:rsidRDefault="00BF315B">
            <w:pPr>
              <w:pStyle w:val="TableParagraph"/>
              <w:ind w:left="598"/>
              <w:rPr>
                <w:rFonts w:ascii="Calibri"/>
                <w:sz w:val="24"/>
              </w:rPr>
            </w:pPr>
          </w:p>
        </w:tc>
        <w:tc>
          <w:tcPr>
            <w:tcW w:w="1417" w:type="dxa"/>
          </w:tcPr>
          <w:p w:rsidR="00BF315B" w:rsidRDefault="00BF315B">
            <w:pPr>
              <w:pStyle w:val="TableParagraph"/>
              <w:ind w:right="245"/>
              <w:jc w:val="right"/>
              <w:rPr>
                <w:rFonts w:ascii="Calibri"/>
                <w:sz w:val="24"/>
              </w:rPr>
            </w:pPr>
          </w:p>
        </w:tc>
      </w:tr>
      <w:tr w:rsidR="00BF315B">
        <w:trPr>
          <w:trHeight w:val="284"/>
        </w:trPr>
        <w:tc>
          <w:tcPr>
            <w:tcW w:w="994" w:type="dxa"/>
          </w:tcPr>
          <w:p w:rsidR="00BF315B" w:rsidRDefault="008866E1">
            <w:pPr>
              <w:pStyle w:val="TableParagraph"/>
              <w:ind w:left="40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18</w:t>
            </w:r>
          </w:p>
        </w:tc>
        <w:tc>
          <w:tcPr>
            <w:tcW w:w="3644" w:type="dxa"/>
          </w:tcPr>
          <w:p w:rsidR="00BF315B" w:rsidRDefault="008866E1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Wooden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Stick</w:t>
            </w:r>
          </w:p>
        </w:tc>
        <w:tc>
          <w:tcPr>
            <w:tcW w:w="1266" w:type="dxa"/>
          </w:tcPr>
          <w:p w:rsidR="00BF315B" w:rsidRDefault="008866E1">
            <w:pPr>
              <w:pStyle w:val="TableParagraph"/>
              <w:ind w:left="3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Pieces</w:t>
            </w:r>
          </w:p>
        </w:tc>
        <w:tc>
          <w:tcPr>
            <w:tcW w:w="1225" w:type="dxa"/>
          </w:tcPr>
          <w:p w:rsidR="00BF315B" w:rsidRDefault="008866E1">
            <w:pPr>
              <w:pStyle w:val="TableParagraph"/>
              <w:ind w:left="3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37" w:type="dxa"/>
          </w:tcPr>
          <w:p w:rsidR="00BF315B" w:rsidRDefault="00BF315B">
            <w:pPr>
              <w:pStyle w:val="TableParagraph"/>
              <w:ind w:left="903"/>
              <w:rPr>
                <w:rFonts w:ascii="Calibri"/>
                <w:sz w:val="24"/>
              </w:rPr>
            </w:pPr>
          </w:p>
        </w:tc>
        <w:tc>
          <w:tcPr>
            <w:tcW w:w="1417" w:type="dxa"/>
          </w:tcPr>
          <w:p w:rsidR="00BF315B" w:rsidRDefault="00BF315B">
            <w:pPr>
              <w:pStyle w:val="TableParagraph"/>
              <w:ind w:right="247"/>
              <w:jc w:val="right"/>
              <w:rPr>
                <w:rFonts w:ascii="Calibri"/>
                <w:sz w:val="24"/>
              </w:rPr>
            </w:pPr>
          </w:p>
        </w:tc>
      </w:tr>
      <w:tr w:rsidR="00BF315B">
        <w:trPr>
          <w:trHeight w:val="284"/>
        </w:trPr>
        <w:tc>
          <w:tcPr>
            <w:tcW w:w="994" w:type="dxa"/>
          </w:tcPr>
          <w:p w:rsidR="00BF315B" w:rsidRDefault="008866E1">
            <w:pPr>
              <w:pStyle w:val="TableParagraph"/>
              <w:ind w:left="40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19</w:t>
            </w:r>
          </w:p>
        </w:tc>
        <w:tc>
          <w:tcPr>
            <w:tcW w:w="3644" w:type="dxa"/>
          </w:tcPr>
          <w:p w:rsidR="00BF315B" w:rsidRDefault="008866E1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Urea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Agar Base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(Christensen)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266" w:type="dxa"/>
          </w:tcPr>
          <w:p w:rsidR="00BF315B" w:rsidRDefault="008866E1">
            <w:pPr>
              <w:pStyle w:val="TableParagraph"/>
              <w:ind w:left="3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Bottle</w:t>
            </w:r>
          </w:p>
        </w:tc>
        <w:tc>
          <w:tcPr>
            <w:tcW w:w="1225" w:type="dxa"/>
          </w:tcPr>
          <w:p w:rsidR="00BF315B" w:rsidRDefault="008866E1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7" w:type="dxa"/>
          </w:tcPr>
          <w:p w:rsidR="00BF315B" w:rsidRDefault="00BF315B">
            <w:pPr>
              <w:pStyle w:val="TableParagraph"/>
              <w:ind w:left="478"/>
              <w:rPr>
                <w:rFonts w:ascii="Calibri"/>
                <w:sz w:val="24"/>
              </w:rPr>
            </w:pPr>
          </w:p>
        </w:tc>
        <w:tc>
          <w:tcPr>
            <w:tcW w:w="1417" w:type="dxa"/>
          </w:tcPr>
          <w:p w:rsidR="00BF315B" w:rsidRDefault="00BF315B">
            <w:pPr>
              <w:pStyle w:val="TableParagraph"/>
              <w:ind w:right="245"/>
              <w:jc w:val="right"/>
              <w:rPr>
                <w:rFonts w:ascii="Calibri"/>
                <w:sz w:val="24"/>
              </w:rPr>
            </w:pPr>
          </w:p>
        </w:tc>
      </w:tr>
      <w:tr w:rsidR="00BF315B">
        <w:trPr>
          <w:trHeight w:val="284"/>
        </w:trPr>
        <w:tc>
          <w:tcPr>
            <w:tcW w:w="994" w:type="dxa"/>
          </w:tcPr>
          <w:p w:rsidR="00BF315B" w:rsidRDefault="008866E1">
            <w:pPr>
              <w:pStyle w:val="TableParagraph"/>
              <w:spacing w:before="16"/>
              <w:ind w:left="40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20</w:t>
            </w:r>
          </w:p>
        </w:tc>
        <w:tc>
          <w:tcPr>
            <w:tcW w:w="3644" w:type="dxa"/>
          </w:tcPr>
          <w:p w:rsidR="00BF315B" w:rsidRDefault="008866E1">
            <w:pPr>
              <w:pStyle w:val="TableParagraph"/>
              <w:spacing w:before="16"/>
              <w:ind w:left="37"/>
              <w:rPr>
                <w:sz w:val="24"/>
              </w:rPr>
            </w:pPr>
            <w:r>
              <w:rPr>
                <w:sz w:val="24"/>
              </w:rPr>
              <w:t>U40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(5X5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vial)</w:t>
            </w:r>
          </w:p>
        </w:tc>
        <w:tc>
          <w:tcPr>
            <w:tcW w:w="1266" w:type="dxa"/>
          </w:tcPr>
          <w:p w:rsidR="00BF315B" w:rsidRDefault="008866E1">
            <w:pPr>
              <w:pStyle w:val="TableParagraph"/>
              <w:spacing w:before="16"/>
              <w:ind w:left="3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Vial</w:t>
            </w:r>
          </w:p>
        </w:tc>
        <w:tc>
          <w:tcPr>
            <w:tcW w:w="1225" w:type="dxa"/>
          </w:tcPr>
          <w:p w:rsidR="00BF315B" w:rsidRDefault="008866E1">
            <w:pPr>
              <w:pStyle w:val="TableParagraph"/>
              <w:spacing w:before="16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7" w:type="dxa"/>
          </w:tcPr>
          <w:p w:rsidR="00BF315B" w:rsidRDefault="00BF315B">
            <w:pPr>
              <w:pStyle w:val="TableParagraph"/>
              <w:spacing w:before="16"/>
              <w:ind w:left="478"/>
              <w:rPr>
                <w:rFonts w:ascii="Calibri"/>
                <w:sz w:val="24"/>
              </w:rPr>
            </w:pPr>
          </w:p>
        </w:tc>
        <w:tc>
          <w:tcPr>
            <w:tcW w:w="1417" w:type="dxa"/>
          </w:tcPr>
          <w:p w:rsidR="00BF315B" w:rsidRDefault="00BF315B">
            <w:pPr>
              <w:pStyle w:val="TableParagraph"/>
              <w:spacing w:before="16"/>
              <w:ind w:right="245"/>
              <w:jc w:val="right"/>
              <w:rPr>
                <w:rFonts w:ascii="Calibri"/>
                <w:sz w:val="24"/>
              </w:rPr>
            </w:pPr>
          </w:p>
        </w:tc>
      </w:tr>
      <w:tr w:rsidR="00BF315B">
        <w:trPr>
          <w:trHeight w:val="284"/>
        </w:trPr>
        <w:tc>
          <w:tcPr>
            <w:tcW w:w="994" w:type="dxa"/>
          </w:tcPr>
          <w:p w:rsidR="00BF315B" w:rsidRDefault="008866E1">
            <w:pPr>
              <w:pStyle w:val="TableParagraph"/>
              <w:spacing w:before="16"/>
              <w:ind w:left="40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21</w:t>
            </w:r>
          </w:p>
        </w:tc>
        <w:tc>
          <w:tcPr>
            <w:tcW w:w="3644" w:type="dxa"/>
          </w:tcPr>
          <w:p w:rsidR="00BF315B" w:rsidRDefault="008866E1">
            <w:pPr>
              <w:pStyle w:val="TableParagraph"/>
              <w:spacing w:before="16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Kligler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g/bottle</w:t>
            </w:r>
          </w:p>
        </w:tc>
        <w:tc>
          <w:tcPr>
            <w:tcW w:w="1266" w:type="dxa"/>
          </w:tcPr>
          <w:p w:rsidR="00BF315B" w:rsidRDefault="008866E1">
            <w:pPr>
              <w:pStyle w:val="TableParagraph"/>
              <w:spacing w:before="16"/>
              <w:ind w:left="3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Bottle</w:t>
            </w:r>
          </w:p>
        </w:tc>
        <w:tc>
          <w:tcPr>
            <w:tcW w:w="1225" w:type="dxa"/>
          </w:tcPr>
          <w:p w:rsidR="00BF315B" w:rsidRDefault="008866E1">
            <w:pPr>
              <w:pStyle w:val="TableParagraph"/>
              <w:spacing w:before="16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7" w:type="dxa"/>
          </w:tcPr>
          <w:p w:rsidR="00BF315B" w:rsidRDefault="00BF315B">
            <w:pPr>
              <w:pStyle w:val="TableParagraph"/>
              <w:spacing w:before="16"/>
              <w:ind w:left="478"/>
              <w:rPr>
                <w:rFonts w:ascii="Calibri"/>
                <w:sz w:val="24"/>
              </w:rPr>
            </w:pPr>
          </w:p>
        </w:tc>
        <w:tc>
          <w:tcPr>
            <w:tcW w:w="1417" w:type="dxa"/>
          </w:tcPr>
          <w:p w:rsidR="00BF315B" w:rsidRDefault="00BF315B">
            <w:pPr>
              <w:pStyle w:val="TableParagraph"/>
              <w:spacing w:before="16"/>
              <w:ind w:right="245"/>
              <w:jc w:val="right"/>
              <w:rPr>
                <w:rFonts w:ascii="Calibri"/>
                <w:sz w:val="24"/>
              </w:rPr>
            </w:pPr>
          </w:p>
        </w:tc>
      </w:tr>
      <w:tr w:rsidR="00BF315B">
        <w:trPr>
          <w:trHeight w:val="284"/>
        </w:trPr>
        <w:tc>
          <w:tcPr>
            <w:tcW w:w="994" w:type="dxa"/>
          </w:tcPr>
          <w:p w:rsidR="00BF315B" w:rsidRDefault="008866E1">
            <w:pPr>
              <w:pStyle w:val="TableParagraph"/>
              <w:ind w:left="40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22</w:t>
            </w:r>
          </w:p>
        </w:tc>
        <w:tc>
          <w:tcPr>
            <w:tcW w:w="3644" w:type="dxa"/>
          </w:tcPr>
          <w:p w:rsidR="00BF315B" w:rsidRDefault="008866E1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Mueller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Hinton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Agar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Calibri"/>
              </w:rPr>
              <w:t xml:space="preserve">2 </w:t>
            </w: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266" w:type="dxa"/>
          </w:tcPr>
          <w:p w:rsidR="00BF315B" w:rsidRDefault="008866E1">
            <w:pPr>
              <w:pStyle w:val="TableParagraph"/>
              <w:ind w:left="3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Bottle</w:t>
            </w:r>
          </w:p>
        </w:tc>
        <w:tc>
          <w:tcPr>
            <w:tcW w:w="1225" w:type="dxa"/>
          </w:tcPr>
          <w:p w:rsidR="00BF315B" w:rsidRDefault="008866E1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7" w:type="dxa"/>
          </w:tcPr>
          <w:p w:rsidR="00BF315B" w:rsidRDefault="00BF315B">
            <w:pPr>
              <w:pStyle w:val="TableParagraph"/>
              <w:ind w:left="478"/>
              <w:rPr>
                <w:rFonts w:ascii="Calibri"/>
                <w:sz w:val="24"/>
              </w:rPr>
            </w:pPr>
          </w:p>
        </w:tc>
        <w:tc>
          <w:tcPr>
            <w:tcW w:w="1417" w:type="dxa"/>
          </w:tcPr>
          <w:p w:rsidR="00BF315B" w:rsidRDefault="00BF315B">
            <w:pPr>
              <w:pStyle w:val="TableParagraph"/>
              <w:ind w:right="245"/>
              <w:jc w:val="right"/>
              <w:rPr>
                <w:rFonts w:ascii="Calibri"/>
                <w:sz w:val="24"/>
              </w:rPr>
            </w:pPr>
          </w:p>
        </w:tc>
      </w:tr>
      <w:tr w:rsidR="00BF315B">
        <w:trPr>
          <w:trHeight w:val="284"/>
        </w:trPr>
        <w:tc>
          <w:tcPr>
            <w:tcW w:w="994" w:type="dxa"/>
          </w:tcPr>
          <w:p w:rsidR="00BF315B" w:rsidRDefault="008866E1">
            <w:pPr>
              <w:pStyle w:val="TableParagraph"/>
              <w:ind w:left="40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24</w:t>
            </w:r>
          </w:p>
        </w:tc>
        <w:tc>
          <w:tcPr>
            <w:tcW w:w="3644" w:type="dxa"/>
          </w:tcPr>
          <w:p w:rsidR="00BF315B" w:rsidRDefault="008866E1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Kit</w:t>
            </w:r>
          </w:p>
        </w:tc>
        <w:tc>
          <w:tcPr>
            <w:tcW w:w="1266" w:type="dxa"/>
          </w:tcPr>
          <w:p w:rsidR="00BF315B" w:rsidRDefault="008866E1">
            <w:pPr>
              <w:pStyle w:val="TableParagraph"/>
              <w:ind w:left="3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Set</w:t>
            </w:r>
          </w:p>
        </w:tc>
        <w:tc>
          <w:tcPr>
            <w:tcW w:w="1225" w:type="dxa"/>
          </w:tcPr>
          <w:p w:rsidR="00BF315B" w:rsidRDefault="008866E1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7" w:type="dxa"/>
          </w:tcPr>
          <w:p w:rsidR="00BF315B" w:rsidRDefault="00BF315B">
            <w:pPr>
              <w:pStyle w:val="TableParagraph"/>
              <w:ind w:left="478"/>
              <w:rPr>
                <w:rFonts w:ascii="Calibri"/>
                <w:sz w:val="24"/>
              </w:rPr>
            </w:pPr>
          </w:p>
        </w:tc>
        <w:tc>
          <w:tcPr>
            <w:tcW w:w="1417" w:type="dxa"/>
          </w:tcPr>
          <w:p w:rsidR="00BF315B" w:rsidRDefault="00BF315B">
            <w:pPr>
              <w:pStyle w:val="TableParagraph"/>
              <w:ind w:right="245"/>
              <w:jc w:val="right"/>
              <w:rPr>
                <w:rFonts w:ascii="Calibri"/>
                <w:sz w:val="24"/>
              </w:rPr>
            </w:pPr>
          </w:p>
        </w:tc>
      </w:tr>
      <w:tr w:rsidR="00BF315B">
        <w:trPr>
          <w:trHeight w:val="284"/>
        </w:trPr>
        <w:tc>
          <w:tcPr>
            <w:tcW w:w="994" w:type="dxa"/>
          </w:tcPr>
          <w:p w:rsidR="00BF315B" w:rsidRDefault="008866E1">
            <w:pPr>
              <w:pStyle w:val="TableParagraph"/>
              <w:ind w:left="40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25</w:t>
            </w:r>
          </w:p>
        </w:tc>
        <w:tc>
          <w:tcPr>
            <w:tcW w:w="3644" w:type="dxa"/>
          </w:tcPr>
          <w:p w:rsidR="00BF315B" w:rsidRDefault="008866E1">
            <w:pPr>
              <w:pStyle w:val="TableParagraph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HiCultureTM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Swabs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w/</w:t>
            </w:r>
          </w:p>
        </w:tc>
        <w:tc>
          <w:tcPr>
            <w:tcW w:w="1266" w:type="dxa"/>
          </w:tcPr>
          <w:p w:rsidR="00BF315B" w:rsidRDefault="008866E1">
            <w:pPr>
              <w:pStyle w:val="TableParagraph"/>
              <w:ind w:left="3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Set</w:t>
            </w:r>
          </w:p>
        </w:tc>
        <w:tc>
          <w:tcPr>
            <w:tcW w:w="1225" w:type="dxa"/>
          </w:tcPr>
          <w:p w:rsidR="00BF315B" w:rsidRDefault="008866E1">
            <w:pPr>
              <w:pStyle w:val="TableParagraph"/>
              <w:ind w:left="3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210</w:t>
            </w:r>
          </w:p>
        </w:tc>
        <w:tc>
          <w:tcPr>
            <w:tcW w:w="1537" w:type="dxa"/>
          </w:tcPr>
          <w:p w:rsidR="00BF315B" w:rsidRDefault="00BF315B">
            <w:pPr>
              <w:pStyle w:val="TableParagraph"/>
              <w:ind w:left="598"/>
              <w:rPr>
                <w:rFonts w:ascii="Calibri"/>
                <w:sz w:val="24"/>
              </w:rPr>
            </w:pPr>
          </w:p>
        </w:tc>
        <w:tc>
          <w:tcPr>
            <w:tcW w:w="1417" w:type="dxa"/>
          </w:tcPr>
          <w:p w:rsidR="00BF315B" w:rsidRDefault="00BF315B">
            <w:pPr>
              <w:pStyle w:val="TableParagraph"/>
              <w:ind w:right="246"/>
              <w:jc w:val="right"/>
              <w:rPr>
                <w:rFonts w:ascii="Calibri"/>
                <w:sz w:val="24"/>
              </w:rPr>
            </w:pPr>
          </w:p>
        </w:tc>
      </w:tr>
      <w:tr w:rsidR="00BF315B">
        <w:trPr>
          <w:trHeight w:val="284"/>
        </w:trPr>
        <w:tc>
          <w:tcPr>
            <w:tcW w:w="994" w:type="dxa"/>
          </w:tcPr>
          <w:p w:rsidR="00BF315B" w:rsidRDefault="008866E1">
            <w:pPr>
              <w:pStyle w:val="TableParagraph"/>
              <w:spacing w:before="16"/>
              <w:ind w:left="40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26</w:t>
            </w:r>
          </w:p>
        </w:tc>
        <w:tc>
          <w:tcPr>
            <w:tcW w:w="3644" w:type="dxa"/>
          </w:tcPr>
          <w:p w:rsidR="00BF315B" w:rsidRDefault="008866E1">
            <w:pPr>
              <w:pStyle w:val="TableParagraph"/>
              <w:spacing w:before="16"/>
              <w:ind w:left="37"/>
              <w:rPr>
                <w:sz w:val="24"/>
              </w:rPr>
            </w:pPr>
            <w:r>
              <w:rPr>
                <w:sz w:val="24"/>
              </w:rPr>
              <w:t>MacConkey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Agar</w:t>
            </w:r>
          </w:p>
        </w:tc>
        <w:tc>
          <w:tcPr>
            <w:tcW w:w="1266" w:type="dxa"/>
          </w:tcPr>
          <w:p w:rsidR="00BF315B" w:rsidRDefault="008866E1">
            <w:pPr>
              <w:pStyle w:val="TableParagraph"/>
              <w:spacing w:before="16"/>
              <w:ind w:left="3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Set</w:t>
            </w:r>
          </w:p>
        </w:tc>
        <w:tc>
          <w:tcPr>
            <w:tcW w:w="1225" w:type="dxa"/>
          </w:tcPr>
          <w:p w:rsidR="00BF315B" w:rsidRDefault="008866E1">
            <w:pPr>
              <w:pStyle w:val="TableParagraph"/>
              <w:spacing w:before="16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7" w:type="dxa"/>
          </w:tcPr>
          <w:p w:rsidR="00BF315B" w:rsidRDefault="00BF315B">
            <w:pPr>
              <w:pStyle w:val="TableParagraph"/>
              <w:spacing w:before="16"/>
              <w:ind w:left="478"/>
              <w:rPr>
                <w:rFonts w:ascii="Calibri"/>
                <w:sz w:val="24"/>
              </w:rPr>
            </w:pPr>
          </w:p>
        </w:tc>
        <w:tc>
          <w:tcPr>
            <w:tcW w:w="1417" w:type="dxa"/>
          </w:tcPr>
          <w:p w:rsidR="00BF315B" w:rsidRDefault="00BF315B">
            <w:pPr>
              <w:pStyle w:val="TableParagraph"/>
              <w:spacing w:before="16"/>
              <w:ind w:right="245"/>
              <w:jc w:val="right"/>
              <w:rPr>
                <w:rFonts w:ascii="Calibri"/>
                <w:sz w:val="24"/>
              </w:rPr>
            </w:pPr>
          </w:p>
        </w:tc>
      </w:tr>
      <w:tr w:rsidR="00BF315B">
        <w:trPr>
          <w:trHeight w:val="284"/>
        </w:trPr>
        <w:tc>
          <w:tcPr>
            <w:tcW w:w="994" w:type="dxa"/>
          </w:tcPr>
          <w:p w:rsidR="00BF315B" w:rsidRDefault="008866E1">
            <w:pPr>
              <w:pStyle w:val="TableParagraph"/>
              <w:spacing w:before="16"/>
              <w:ind w:left="40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27</w:t>
            </w:r>
          </w:p>
        </w:tc>
        <w:tc>
          <w:tcPr>
            <w:tcW w:w="3644" w:type="dxa"/>
          </w:tcPr>
          <w:p w:rsidR="00BF315B" w:rsidRDefault="008866E1">
            <w:pPr>
              <w:pStyle w:val="TableParagraph"/>
              <w:spacing w:before="16"/>
              <w:ind w:left="37"/>
              <w:rPr>
                <w:sz w:val="24"/>
              </w:rPr>
            </w:pPr>
            <w:r>
              <w:rPr>
                <w:sz w:val="24"/>
              </w:rPr>
              <w:t>Autoclave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bag</w:t>
            </w:r>
          </w:p>
        </w:tc>
        <w:tc>
          <w:tcPr>
            <w:tcW w:w="1266" w:type="dxa"/>
          </w:tcPr>
          <w:p w:rsidR="00BF315B" w:rsidRDefault="008866E1">
            <w:pPr>
              <w:pStyle w:val="TableParagraph"/>
              <w:spacing w:before="16"/>
              <w:ind w:left="3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Pieces</w:t>
            </w:r>
          </w:p>
        </w:tc>
        <w:tc>
          <w:tcPr>
            <w:tcW w:w="1225" w:type="dxa"/>
          </w:tcPr>
          <w:p w:rsidR="00BF315B" w:rsidRDefault="008866E1">
            <w:pPr>
              <w:pStyle w:val="TableParagraph"/>
              <w:spacing w:before="16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537" w:type="dxa"/>
          </w:tcPr>
          <w:p w:rsidR="00BF315B" w:rsidRDefault="00BF315B">
            <w:pPr>
              <w:pStyle w:val="TableParagraph"/>
              <w:spacing w:before="16"/>
              <w:ind w:left="720"/>
              <w:rPr>
                <w:rFonts w:ascii="Calibri"/>
                <w:sz w:val="24"/>
              </w:rPr>
            </w:pPr>
          </w:p>
        </w:tc>
        <w:tc>
          <w:tcPr>
            <w:tcW w:w="1417" w:type="dxa"/>
          </w:tcPr>
          <w:p w:rsidR="00BF315B" w:rsidRDefault="00BF315B">
            <w:pPr>
              <w:pStyle w:val="TableParagraph"/>
              <w:spacing w:before="16"/>
              <w:ind w:right="245"/>
              <w:jc w:val="right"/>
              <w:rPr>
                <w:rFonts w:ascii="Calibri"/>
                <w:sz w:val="24"/>
              </w:rPr>
            </w:pPr>
          </w:p>
        </w:tc>
      </w:tr>
      <w:tr w:rsidR="00BF315B">
        <w:trPr>
          <w:trHeight w:val="284"/>
        </w:trPr>
        <w:tc>
          <w:tcPr>
            <w:tcW w:w="994" w:type="dxa"/>
          </w:tcPr>
          <w:p w:rsidR="00BF315B" w:rsidRDefault="008866E1">
            <w:pPr>
              <w:pStyle w:val="TableParagraph"/>
              <w:ind w:left="40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28</w:t>
            </w:r>
          </w:p>
        </w:tc>
        <w:tc>
          <w:tcPr>
            <w:tcW w:w="3644" w:type="dxa"/>
          </w:tcPr>
          <w:p w:rsidR="00BF315B" w:rsidRDefault="008866E1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McFarland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Set</w:t>
            </w:r>
          </w:p>
        </w:tc>
        <w:tc>
          <w:tcPr>
            <w:tcW w:w="1266" w:type="dxa"/>
          </w:tcPr>
          <w:p w:rsidR="00BF315B" w:rsidRDefault="008866E1">
            <w:pPr>
              <w:pStyle w:val="TableParagraph"/>
              <w:ind w:left="3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Set</w:t>
            </w:r>
          </w:p>
        </w:tc>
        <w:tc>
          <w:tcPr>
            <w:tcW w:w="1225" w:type="dxa"/>
          </w:tcPr>
          <w:p w:rsidR="00BF315B" w:rsidRDefault="008866E1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7" w:type="dxa"/>
          </w:tcPr>
          <w:p w:rsidR="00BF315B" w:rsidRDefault="00BF315B">
            <w:pPr>
              <w:pStyle w:val="TableParagraph"/>
              <w:ind w:left="478"/>
              <w:rPr>
                <w:rFonts w:ascii="Calibri"/>
                <w:sz w:val="24"/>
              </w:rPr>
            </w:pPr>
          </w:p>
        </w:tc>
        <w:tc>
          <w:tcPr>
            <w:tcW w:w="1417" w:type="dxa"/>
          </w:tcPr>
          <w:p w:rsidR="00BF315B" w:rsidRDefault="00BF315B">
            <w:pPr>
              <w:pStyle w:val="TableParagraph"/>
              <w:ind w:right="245"/>
              <w:jc w:val="right"/>
              <w:rPr>
                <w:rFonts w:ascii="Calibri"/>
                <w:sz w:val="24"/>
              </w:rPr>
            </w:pPr>
          </w:p>
        </w:tc>
      </w:tr>
      <w:tr w:rsidR="00BF315B">
        <w:trPr>
          <w:trHeight w:val="284"/>
        </w:trPr>
        <w:tc>
          <w:tcPr>
            <w:tcW w:w="994" w:type="dxa"/>
          </w:tcPr>
          <w:p w:rsidR="00BF315B" w:rsidRDefault="008866E1">
            <w:pPr>
              <w:pStyle w:val="TableParagraph"/>
              <w:ind w:left="40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29</w:t>
            </w:r>
          </w:p>
        </w:tc>
        <w:tc>
          <w:tcPr>
            <w:tcW w:w="3644" w:type="dxa"/>
          </w:tcPr>
          <w:p w:rsidR="00BF315B" w:rsidRDefault="008866E1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Turbidity</w:t>
            </w:r>
            <w:r>
              <w:rPr>
                <w:spacing w:val="-4"/>
                <w:sz w:val="24"/>
              </w:rPr>
              <w:t xml:space="preserve"> meter</w:t>
            </w:r>
          </w:p>
        </w:tc>
        <w:tc>
          <w:tcPr>
            <w:tcW w:w="1266" w:type="dxa"/>
          </w:tcPr>
          <w:p w:rsidR="00BF315B" w:rsidRDefault="008866E1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Device</w:t>
            </w:r>
          </w:p>
        </w:tc>
        <w:tc>
          <w:tcPr>
            <w:tcW w:w="1225" w:type="dxa"/>
          </w:tcPr>
          <w:p w:rsidR="00BF315B" w:rsidRDefault="008866E1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7" w:type="dxa"/>
          </w:tcPr>
          <w:p w:rsidR="00BF315B" w:rsidRDefault="00BF315B">
            <w:pPr>
              <w:pStyle w:val="TableParagraph"/>
              <w:ind w:left="296"/>
              <w:rPr>
                <w:rFonts w:ascii="Calibri"/>
                <w:sz w:val="24"/>
              </w:rPr>
            </w:pPr>
          </w:p>
        </w:tc>
        <w:tc>
          <w:tcPr>
            <w:tcW w:w="1417" w:type="dxa"/>
          </w:tcPr>
          <w:p w:rsidR="00BF315B" w:rsidRDefault="00BF315B">
            <w:pPr>
              <w:pStyle w:val="TableParagraph"/>
              <w:ind w:right="245"/>
              <w:jc w:val="right"/>
              <w:rPr>
                <w:rFonts w:ascii="Calibri"/>
                <w:sz w:val="24"/>
              </w:rPr>
            </w:pPr>
          </w:p>
        </w:tc>
      </w:tr>
      <w:tr w:rsidR="00BF315B">
        <w:trPr>
          <w:trHeight w:val="284"/>
        </w:trPr>
        <w:tc>
          <w:tcPr>
            <w:tcW w:w="994" w:type="dxa"/>
          </w:tcPr>
          <w:p w:rsidR="00BF315B" w:rsidRDefault="008866E1">
            <w:pPr>
              <w:pStyle w:val="TableParagraph"/>
              <w:ind w:left="40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30</w:t>
            </w:r>
          </w:p>
        </w:tc>
        <w:tc>
          <w:tcPr>
            <w:tcW w:w="3644" w:type="dxa"/>
          </w:tcPr>
          <w:p w:rsidR="00BF315B" w:rsidRDefault="008866E1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Autoclave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tapes</w:t>
            </w:r>
          </w:p>
        </w:tc>
        <w:tc>
          <w:tcPr>
            <w:tcW w:w="1266" w:type="dxa"/>
          </w:tcPr>
          <w:p w:rsidR="00BF315B" w:rsidRDefault="008866E1">
            <w:pPr>
              <w:pStyle w:val="TableParagraph"/>
              <w:ind w:left="3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Set</w:t>
            </w:r>
          </w:p>
        </w:tc>
        <w:tc>
          <w:tcPr>
            <w:tcW w:w="1225" w:type="dxa"/>
          </w:tcPr>
          <w:p w:rsidR="00BF315B" w:rsidRDefault="008866E1">
            <w:pPr>
              <w:pStyle w:val="TableParagraph"/>
              <w:ind w:left="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7" w:type="dxa"/>
          </w:tcPr>
          <w:p w:rsidR="00BF315B" w:rsidRDefault="00BF315B">
            <w:pPr>
              <w:pStyle w:val="TableParagraph"/>
              <w:ind w:left="478"/>
              <w:rPr>
                <w:rFonts w:ascii="Calibri"/>
                <w:sz w:val="24"/>
              </w:rPr>
            </w:pPr>
          </w:p>
        </w:tc>
        <w:tc>
          <w:tcPr>
            <w:tcW w:w="1417" w:type="dxa"/>
          </w:tcPr>
          <w:p w:rsidR="00BF315B" w:rsidRDefault="00BF315B">
            <w:pPr>
              <w:pStyle w:val="TableParagraph"/>
              <w:ind w:right="245"/>
              <w:jc w:val="right"/>
              <w:rPr>
                <w:rFonts w:ascii="Calibri"/>
                <w:sz w:val="24"/>
              </w:rPr>
            </w:pPr>
          </w:p>
        </w:tc>
      </w:tr>
      <w:tr w:rsidR="00BF315B">
        <w:trPr>
          <w:trHeight w:val="284"/>
        </w:trPr>
        <w:tc>
          <w:tcPr>
            <w:tcW w:w="8666" w:type="dxa"/>
            <w:gridSpan w:val="5"/>
          </w:tcPr>
          <w:p w:rsidR="00BF315B" w:rsidRDefault="008866E1">
            <w:pPr>
              <w:pStyle w:val="TableParagraph"/>
              <w:spacing w:before="16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SDG</w:t>
            </w:r>
          </w:p>
        </w:tc>
        <w:tc>
          <w:tcPr>
            <w:tcW w:w="1417" w:type="dxa"/>
          </w:tcPr>
          <w:p w:rsidR="00BF315B" w:rsidRDefault="00BF315B">
            <w:pPr>
              <w:pStyle w:val="TableParagraph"/>
              <w:spacing w:before="16"/>
              <w:ind w:right="245"/>
              <w:jc w:val="right"/>
              <w:rPr>
                <w:sz w:val="24"/>
              </w:rPr>
            </w:pPr>
          </w:p>
        </w:tc>
      </w:tr>
    </w:tbl>
    <w:p w:rsidR="00BF315B" w:rsidRDefault="00BF315B">
      <w:pPr>
        <w:pStyle w:val="BodyText"/>
        <w:rPr>
          <w:rFonts w:ascii="Times New Roman"/>
          <w:b w:val="0"/>
        </w:rPr>
      </w:pPr>
    </w:p>
    <w:p w:rsidR="00BF315B" w:rsidRDefault="00BF315B">
      <w:pPr>
        <w:pStyle w:val="BodyText"/>
        <w:spacing w:before="163"/>
        <w:rPr>
          <w:rFonts w:ascii="Times New Roman"/>
          <w:b w:val="0"/>
        </w:rPr>
      </w:pPr>
    </w:p>
    <w:p w:rsidR="00BF315B" w:rsidRPr="008866E1" w:rsidRDefault="00BF315B" w:rsidP="008866E1">
      <w:pPr>
        <w:pStyle w:val="BodyText"/>
        <w:tabs>
          <w:tab w:val="left" w:pos="6659"/>
        </w:tabs>
        <w:rPr>
          <w:position w:val="-11"/>
        </w:rPr>
      </w:pPr>
      <w:bookmarkStart w:id="0" w:name="_GoBack"/>
      <w:bookmarkEnd w:id="0"/>
    </w:p>
    <w:sectPr w:rsidR="00BF315B" w:rsidRPr="008866E1">
      <w:type w:val="continuous"/>
      <w:pgSz w:w="12240" w:h="15840"/>
      <w:pgMar w:top="1060" w:right="10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15B"/>
    <w:rsid w:val="008866E1"/>
    <w:rsid w:val="00B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226CB"/>
  <w15:docId w15:val="{6135A893-E77B-48D6-834A-4F57EC90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 w:line="2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1034</Characters>
  <Application>Microsoft Office Word</Application>
  <DocSecurity>0</DocSecurity>
  <Lines>206</Lines>
  <Paragraphs>159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Altayeb  Hassan Mustafa</cp:lastModifiedBy>
  <cp:revision>2</cp:revision>
  <dcterms:created xsi:type="dcterms:W3CDTF">2025-07-29T15:25:00Z</dcterms:created>
  <dcterms:modified xsi:type="dcterms:W3CDTF">2025-07-29T15:32:00Z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LastSaved">
    <vt:filetime>2025-07-29T00:00:00Z</vt:filetime>
  </property>
  <property fmtid="{D5CDD505-2E9C-101B-9397-08002B2CF9AE}" pid="4" name="Producer">
    <vt:lpwstr>iLovePDF</vt:lpwstr>
  </property>
  <property fmtid="{D5CDD505-2E9C-101B-9397-08002B2CF9AE}" pid="5" name="GrammarlyDocumentId">
    <vt:lpwstr>9d9af2a6-e0de-474f-a456-31fc92972020</vt:lpwstr>
  </property>
</Properties>
</file>